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line="288" w:lineRule="auto"/>
        <w:rPr>
          <w:rFonts w:ascii="Calibri" w:cs="Calibri" w:hAnsi="Calibri" w:eastAsia="Calibri"/>
          <w:b w:val="1"/>
          <w:bCs w:val="1"/>
          <w:color w:val="333333"/>
          <w:sz w:val="28"/>
          <w:szCs w:val="28"/>
          <w:u w:color="333333"/>
          <w:rtl w:val="0"/>
        </w:rPr>
      </w:pPr>
      <w:r>
        <w:rPr>
          <w:rFonts w:ascii="Calibri"/>
          <w:color w:val="333333"/>
          <w:sz w:val="28"/>
          <w:szCs w:val="28"/>
          <w:u w:color="333333"/>
          <w:rtl w:val="0"/>
        </w:rPr>
        <w:drawing>
          <wp:anchor distT="152400" distB="152400" distL="152400" distR="152400" simplePos="0" relativeHeight="251659264" behindDoc="0" locked="0" layoutInCell="1" allowOverlap="1">
            <wp:simplePos x="0" y="0"/>
            <wp:positionH relativeFrom="page">
              <wp:posOffset>1664970</wp:posOffset>
            </wp:positionH>
            <wp:positionV relativeFrom="line">
              <wp:posOffset>-152399</wp:posOffset>
            </wp:positionV>
            <wp:extent cx="1828800" cy="557157"/>
            <wp:effectExtent l="0" t="0" r="0" b="0"/>
            <wp:wrapSquare wrapText="bothSides" distL="152400" distR="152400"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828800" cy="557157"/>
                    </a:xfrm>
                    <a:prstGeom prst="rect">
                      <a:avLst/>
                    </a:prstGeom>
                    <a:ln w="12700" cap="flat">
                      <a:noFill/>
                      <a:miter lim="400000"/>
                    </a:ln>
                    <a:effectLst/>
                  </pic:spPr>
                </pic:pic>
              </a:graphicData>
            </a:graphic>
          </wp:anchor>
        </w:drawing>
      </w:r>
      <w:r>
        <w:rPr>
          <w:rFonts w:ascii="Calibri"/>
          <w:color w:val="333333"/>
          <w:sz w:val="28"/>
          <w:szCs w:val="28"/>
          <w:u w:color="333333"/>
          <w:rtl w:val="0"/>
        </w:rPr>
        <w:tab/>
        <w:tab/>
        <w:tab/>
      </w:r>
      <w:r>
        <w:rPr>
          <w:rFonts w:ascii="Calibri"/>
          <w:b w:val="1"/>
          <w:bCs w:val="1"/>
          <w:color w:val="333333"/>
          <w:sz w:val="28"/>
          <w:szCs w:val="28"/>
          <w:u w:color="333333"/>
          <w:rtl w:val="0"/>
          <w:lang w:val="en-US"/>
        </w:rPr>
        <w:t xml:space="preserve">Position Title: </w:t>
      </w:r>
      <w:r>
        <w:rPr>
          <w:rFonts w:ascii="Calibri"/>
          <w:color w:val="333333"/>
          <w:sz w:val="28"/>
          <w:szCs w:val="28"/>
          <w:u w:color="333333"/>
          <w:rtl w:val="0"/>
          <w:lang w:val="en-US"/>
        </w:rPr>
        <w:t>Phone Line Operator</w:t>
      </w:r>
      <w:r>
        <w:rPr>
          <w:rFonts w:ascii="Calibri" w:cs="Calibri" w:hAnsi="Calibri" w:eastAsia="Calibri"/>
          <w:b w:val="1"/>
          <w:bCs w:val="1"/>
          <w:color w:val="333333"/>
          <w:sz w:val="28"/>
          <w:szCs w:val="28"/>
          <w:u w:color="333333"/>
          <w:rtl w:val="0"/>
        </w:rPr>
        <w:tab/>
      </w:r>
    </w:p>
    <w:p>
      <w:pPr>
        <w:pStyle w:val="Default"/>
        <w:spacing w:line="288" w:lineRule="auto"/>
        <w:rPr>
          <w:rFonts w:ascii="Calibri" w:cs="Calibri" w:hAnsi="Calibri" w:eastAsia="Calibri"/>
          <w:color w:val="333333"/>
          <w:sz w:val="28"/>
          <w:szCs w:val="28"/>
          <w:u w:color="333333"/>
          <w:rtl w:val="0"/>
        </w:rPr>
      </w:pPr>
      <w:r>
        <w:rPr>
          <w:rFonts w:ascii="Calibri" w:cs="Calibri" w:hAnsi="Calibri" w:eastAsia="Calibri"/>
          <w:b w:val="1"/>
          <w:bCs w:val="1"/>
          <w:color w:val="333333"/>
          <w:sz w:val="28"/>
          <w:szCs w:val="28"/>
          <w:u w:color="333333"/>
          <w:rtl w:val="0"/>
          <w:lang w:val="en-US"/>
        </w:rPr>
        <w:tab/>
        <w:tab/>
        <w:tab/>
        <w:t>Position Type:</w:t>
      </w:r>
      <w:r>
        <w:rPr>
          <w:rFonts w:ascii="Calibri"/>
          <w:color w:val="333333"/>
          <w:sz w:val="28"/>
          <w:szCs w:val="28"/>
          <w:u w:color="333333"/>
          <w:rtl w:val="0"/>
          <w:lang w:val="en-US"/>
        </w:rPr>
        <w:t xml:space="preserve"> Volunteer</w:t>
      </w:r>
    </w:p>
    <w:p>
      <w:pPr>
        <w:pStyle w:val="Default"/>
        <w:spacing w:line="288" w:lineRule="auto"/>
        <w:rPr>
          <w:rFonts w:ascii="Calibri" w:cs="Calibri" w:hAnsi="Calibri" w:eastAsia="Calibri"/>
          <w:color w:val="333333"/>
          <w:sz w:val="28"/>
          <w:szCs w:val="28"/>
          <w:u w:color="333333"/>
          <w:rtl w:val="0"/>
        </w:rPr>
      </w:pPr>
    </w:p>
    <w:p>
      <w:pPr>
        <w:pStyle w:val="Default"/>
        <w:spacing w:line="288" w:lineRule="auto"/>
        <w:rPr>
          <w:rFonts w:ascii="Calibri" w:cs="Calibri" w:hAnsi="Calibri" w:eastAsia="Calibri"/>
          <w:color w:val="333333"/>
          <w:sz w:val="28"/>
          <w:szCs w:val="28"/>
          <w:u w:color="333333"/>
          <w:rtl w:val="0"/>
        </w:rPr>
      </w:pPr>
      <w:r>
        <w:rPr>
          <w:rFonts w:ascii="Calibri"/>
          <w:b w:val="1"/>
          <w:bCs w:val="1"/>
          <w:color w:val="333333"/>
          <w:sz w:val="28"/>
          <w:szCs w:val="28"/>
          <w:u w:color="333333"/>
          <w:rtl w:val="0"/>
          <w:lang w:val="en-US"/>
        </w:rPr>
        <w:t xml:space="preserve">Volunteer Summary:  </w:t>
      </w:r>
      <w:r>
        <w:rPr>
          <w:rFonts w:ascii="Calibri"/>
          <w:color w:val="333333"/>
          <w:sz w:val="28"/>
          <w:szCs w:val="28"/>
          <w:u w:color="333333"/>
          <w:rtl w:val="0"/>
          <w:lang w:val="en-US"/>
        </w:rPr>
        <w:t xml:space="preserve">Volunteers must apply with </w:t>
      </w:r>
      <w:hyperlink r:id="rId5" w:history="1">
        <w:r>
          <w:rPr>
            <w:rStyle w:val="Hyperlink.0"/>
            <w:rFonts w:ascii="Calibri"/>
            <w:color w:val="333333"/>
            <w:sz w:val="28"/>
            <w:szCs w:val="28"/>
            <w:u w:val="single" w:color="333333"/>
            <w:rtl w:val="0"/>
            <w:lang w:val="en-US"/>
          </w:rPr>
          <w:t>laurenb@albioncenter.org</w:t>
        </w:r>
      </w:hyperlink>
      <w:r>
        <w:rPr>
          <w:rFonts w:ascii="Calibri"/>
          <w:color w:val="333333"/>
          <w:sz w:val="28"/>
          <w:szCs w:val="28"/>
          <w:u w:color="333333"/>
          <w:rtl w:val="0"/>
          <w:lang w:val="en-US"/>
        </w:rPr>
        <w:t xml:space="preserve"> and consent to a criminal background check.  Individuals well suited for this volunteer opportunity will possess effective oral and written communication skills, knowledge in Microsoft Office and basic computer skills, the ability to work with diverse populations, and the ability to work independently and as a team member.  A knowledge of domestic &amp; sexual violence issues is helpful.</w:t>
      </w:r>
    </w:p>
    <w:p>
      <w:pPr>
        <w:pStyle w:val="Default"/>
        <w:spacing w:line="288" w:lineRule="auto"/>
        <w:rPr>
          <w:rFonts w:ascii="Calibri" w:cs="Calibri" w:hAnsi="Calibri" w:eastAsia="Calibri"/>
          <w:color w:val="333333"/>
          <w:sz w:val="24"/>
          <w:szCs w:val="24"/>
          <w:u w:color="333333"/>
          <w:rtl w:val="0"/>
        </w:rPr>
      </w:pPr>
    </w:p>
    <w:p>
      <w:pPr>
        <w:pStyle w:val="Default"/>
        <w:spacing w:line="288" w:lineRule="auto"/>
        <w:rPr>
          <w:rFonts w:ascii="Calibri" w:cs="Calibri" w:hAnsi="Calibri" w:eastAsia="Calibri"/>
          <w:color w:val="333333"/>
          <w:sz w:val="24"/>
          <w:szCs w:val="24"/>
          <w:u w:color="333333"/>
          <w:rtl w:val="0"/>
        </w:rPr>
      </w:pPr>
      <w:r>
        <w:rPr>
          <w:rFonts w:ascii="Calibri"/>
          <w:b w:val="1"/>
          <w:bCs w:val="1"/>
          <w:color w:val="333333"/>
          <w:sz w:val="28"/>
          <w:szCs w:val="28"/>
          <w:u w:color="333333"/>
          <w:rtl w:val="0"/>
          <w:lang w:val="en-US"/>
        </w:rPr>
        <w:t>Position Summary</w:t>
      </w:r>
      <w:r>
        <w:rPr>
          <w:rFonts w:ascii="Calibri"/>
          <w:color w:val="333333"/>
          <w:sz w:val="28"/>
          <w:szCs w:val="28"/>
          <w:u w:color="333333"/>
          <w:rtl w:val="0"/>
          <w:lang w:val="en-US"/>
        </w:rPr>
        <w:t>: As a volunteer Phone Line Operator, you will provide assistance in responding to general inquires made via Albion</w:t>
      </w:r>
      <w:r>
        <w:rPr>
          <w:rFonts w:hAnsi="Calibri" w:hint="default"/>
          <w:color w:val="333333"/>
          <w:sz w:val="28"/>
          <w:szCs w:val="28"/>
          <w:u w:color="333333"/>
          <w:rtl w:val="0"/>
          <w:lang w:val="en-US"/>
        </w:rPr>
        <w:t>’</w:t>
      </w:r>
      <w:r>
        <w:rPr>
          <w:rFonts w:ascii="Calibri"/>
          <w:color w:val="333333"/>
          <w:sz w:val="28"/>
          <w:szCs w:val="28"/>
          <w:u w:color="333333"/>
          <w:rtl w:val="0"/>
          <w:lang w:val="en-US"/>
        </w:rPr>
        <w:t>s main business line and to calls made via both Albion</w:t>
      </w:r>
      <w:r>
        <w:rPr>
          <w:rFonts w:hAnsi="Calibri" w:hint="default"/>
          <w:color w:val="333333"/>
          <w:sz w:val="28"/>
          <w:szCs w:val="28"/>
          <w:u w:color="333333"/>
          <w:rtl w:val="0"/>
          <w:lang w:val="en-US"/>
        </w:rPr>
        <w:t>’</w:t>
      </w:r>
      <w:r>
        <w:rPr>
          <w:rFonts w:ascii="Calibri"/>
          <w:color w:val="333333"/>
          <w:sz w:val="28"/>
          <w:szCs w:val="28"/>
          <w:u w:color="333333"/>
          <w:rtl w:val="0"/>
          <w:lang w:val="en-US"/>
        </w:rPr>
        <w:t>s 24 Hour Crisis Phone Lines (Domestic Violence &amp; Sexual Assault).</w:t>
      </w:r>
    </w:p>
    <w:p>
      <w:pPr>
        <w:pStyle w:val="Default"/>
        <w:spacing w:line="288" w:lineRule="auto"/>
        <w:rPr>
          <w:rFonts w:ascii="Calibri" w:cs="Calibri" w:hAnsi="Calibri" w:eastAsia="Calibri"/>
          <w:color w:val="333333"/>
          <w:sz w:val="24"/>
          <w:szCs w:val="24"/>
          <w:u w:color="333333"/>
          <w:rtl w:val="0"/>
        </w:rPr>
      </w:pPr>
    </w:p>
    <w:p>
      <w:pPr>
        <w:pStyle w:val="Default"/>
        <w:spacing w:line="288" w:lineRule="auto"/>
        <w:rPr>
          <w:rFonts w:ascii="Calibri" w:cs="Calibri" w:hAnsi="Calibri" w:eastAsia="Calibri"/>
          <w:b w:val="1"/>
          <w:bCs w:val="1"/>
          <w:color w:val="333333"/>
          <w:sz w:val="28"/>
          <w:szCs w:val="28"/>
          <w:u w:color="333333"/>
          <w:rtl w:val="0"/>
        </w:rPr>
      </w:pPr>
      <w:r>
        <w:rPr>
          <w:rFonts w:ascii="Calibri"/>
          <w:b w:val="1"/>
          <w:bCs w:val="1"/>
          <w:color w:val="333333"/>
          <w:sz w:val="28"/>
          <w:szCs w:val="28"/>
          <w:u w:color="333333"/>
          <w:rtl w:val="0"/>
          <w:lang w:val="en-US"/>
        </w:rPr>
        <w:t>Main Duties</w:t>
      </w:r>
    </w:p>
    <w:p>
      <w:pPr>
        <w:pStyle w:val="Default"/>
        <w:numPr>
          <w:ilvl w:val="0"/>
          <w:numId w:val="3"/>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Answer and field incoming calls to Albion</w:t>
      </w:r>
      <w:r>
        <w:rPr>
          <w:rFonts w:hAnsi="Calibri" w:hint="default"/>
          <w:color w:val="333333"/>
          <w:sz w:val="28"/>
          <w:szCs w:val="28"/>
          <w:u w:color="333333"/>
          <w:rtl w:val="0"/>
          <w:lang w:val="en-US"/>
        </w:rPr>
        <w:t>’</w:t>
      </w:r>
      <w:r>
        <w:rPr>
          <w:rFonts w:ascii="Calibri"/>
          <w:color w:val="333333"/>
          <w:sz w:val="28"/>
          <w:szCs w:val="28"/>
          <w:u w:color="333333"/>
          <w:rtl w:val="0"/>
          <w:lang w:val="en-US"/>
        </w:rPr>
        <w:t>s main business line</w:t>
      </w:r>
    </w:p>
    <w:p>
      <w:pPr>
        <w:pStyle w:val="Default"/>
        <w:numPr>
          <w:ilvl w:val="0"/>
          <w:numId w:val="6"/>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Answer and provide assistance via Albion</w:t>
      </w:r>
      <w:r>
        <w:rPr>
          <w:rFonts w:hAnsi="Calibri" w:hint="default"/>
          <w:color w:val="333333"/>
          <w:sz w:val="28"/>
          <w:szCs w:val="28"/>
          <w:u w:color="333333"/>
          <w:rtl w:val="0"/>
          <w:lang w:val="en-US"/>
        </w:rPr>
        <w:t>’</w:t>
      </w:r>
      <w:r>
        <w:rPr>
          <w:rFonts w:ascii="Calibri"/>
          <w:color w:val="333333"/>
          <w:sz w:val="28"/>
          <w:szCs w:val="28"/>
          <w:u w:color="333333"/>
          <w:rtl w:val="0"/>
          <w:lang w:val="en-US"/>
        </w:rPr>
        <w:t>s 24 Hour Crisis Phone Lines</w:t>
      </w:r>
    </w:p>
    <w:p>
      <w:pPr>
        <w:pStyle w:val="Default"/>
        <w:numPr>
          <w:ilvl w:val="0"/>
          <w:numId w:val="9"/>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Listen and assess the needs of an individual, guiding them to the appropriate person when necessary</w:t>
      </w:r>
    </w:p>
    <w:p>
      <w:pPr>
        <w:pStyle w:val="Default"/>
        <w:numPr>
          <w:ilvl w:val="0"/>
          <w:numId w:val="12"/>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Connect individuals with relevant resources (shelter, advocacy, legal advocacy, etc) and/or with external community resources (homeless shelters, therapeutic services, etc)</w:t>
      </w:r>
    </w:p>
    <w:p>
      <w:pPr>
        <w:pStyle w:val="Default"/>
        <w:numPr>
          <w:ilvl w:val="0"/>
          <w:numId w:val="15"/>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Provide immediate crisis response to those requiring over-the-phone assistance, including safety planning</w:t>
      </w:r>
    </w:p>
    <w:p>
      <w:pPr>
        <w:pStyle w:val="Default"/>
        <w:numPr>
          <w:ilvl w:val="0"/>
          <w:numId w:val="18"/>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Complete necessary paperwork in a timely manner and ensure all documentation is effectively and properly maintained</w:t>
      </w:r>
    </w:p>
    <w:p>
      <w:pPr>
        <w:pStyle w:val="Default"/>
        <w:numPr>
          <w:ilvl w:val="0"/>
          <w:numId w:val="21"/>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u w:color="333333"/>
          <w:rtl w:val="0"/>
        </w:rPr>
      </w:pPr>
      <w:r>
        <w:rPr>
          <w:rFonts w:ascii="Calibri"/>
          <w:color w:val="333333"/>
          <w:sz w:val="28"/>
          <w:szCs w:val="28"/>
          <w:u w:color="333333"/>
          <w:rtl w:val="0"/>
          <w:lang w:val="en-US"/>
        </w:rPr>
        <w:t>Support and assist Albion staff in daily tasks, this may include monitoring Albion</w:t>
      </w:r>
      <w:r>
        <w:rPr>
          <w:rFonts w:hAnsi="Calibri" w:hint="default"/>
          <w:color w:val="333333"/>
          <w:sz w:val="28"/>
          <w:szCs w:val="28"/>
          <w:u w:color="333333"/>
          <w:rtl w:val="0"/>
          <w:lang w:val="en-US"/>
        </w:rPr>
        <w:t>’</w:t>
      </w:r>
      <w:r>
        <w:rPr>
          <w:rFonts w:ascii="Calibri"/>
          <w:color w:val="333333"/>
          <w:sz w:val="28"/>
          <w:szCs w:val="28"/>
          <w:u w:color="333333"/>
          <w:rtl w:val="0"/>
          <w:lang w:val="en-US"/>
        </w:rPr>
        <w:t>s door as they intake clients into shelter or assisting clients who may need items like shampoo or toothpaste</w:t>
      </w:r>
    </w:p>
    <w:p>
      <w:pPr>
        <w:pStyle w:val="Default"/>
        <w:numPr>
          <w:ilvl w:val="0"/>
          <w:numId w:val="24"/>
        </w:numPr>
        <w:tabs>
          <w:tab w:val="num" w:pos="170"/>
          <w:tab w:val="left" w:pos="262"/>
          <w:tab w:val="clear" w:pos="216"/>
        </w:tabs>
        <w:bidi w:val="0"/>
        <w:spacing w:line="288" w:lineRule="auto"/>
        <w:ind w:left="170" w:right="0" w:hanging="170"/>
        <w:jc w:val="left"/>
        <w:rPr>
          <w:rFonts w:ascii="Calibri" w:cs="Calibri" w:hAnsi="Calibri" w:eastAsia="Calibri"/>
          <w:color w:val="333333"/>
          <w:position w:val="0"/>
          <w:sz w:val="22"/>
          <w:szCs w:val="22"/>
          <w:rtl w:val="0"/>
        </w:rPr>
      </w:pPr>
      <w:r>
        <w:rPr>
          <w:rFonts w:ascii="Calibri"/>
          <w:color w:val="333333"/>
          <w:sz w:val="28"/>
          <w:szCs w:val="28"/>
          <w:u w:color="333333"/>
          <w:rtl w:val="0"/>
          <w:lang w:val="en-US"/>
        </w:rPr>
        <w:t>Additional opportunities may be available.</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2">
    <w:multiLevelType w:val="multilevel"/>
    <w:styleLink w:val="List 0"/>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3">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4">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5">
    <w:multiLevelType w:val="multilevel"/>
    <w:styleLink w:val="List 1"/>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6">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7">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8">
    <w:multiLevelType w:val="multilevel"/>
    <w:styleLink w:val="List 2"/>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9">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0">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11">
    <w:multiLevelType w:val="multilevel"/>
    <w:styleLink w:val="List 3"/>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2">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3">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14">
    <w:multiLevelType w:val="multilevel"/>
    <w:styleLink w:val="List 4"/>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5">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6">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17">
    <w:multiLevelType w:val="multilevel"/>
    <w:styleLink w:val="List 5"/>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8">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19">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20">
    <w:multiLevelType w:val="multilevel"/>
    <w:styleLink w:val="List 6"/>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21">
    <w:multiLevelType w:val="multilevel"/>
    <w:lvl w:ilvl="0">
      <w:start w:val="1"/>
      <w:numFmt w:val="bullet"/>
      <w:suff w:val="tab"/>
      <w:lvlText w:val="-"/>
      <w:lvlJc w:val="left"/>
      <w:pPr>
        <w:tabs>
          <w:tab w:val="num" w:pos="216"/>
          <w:tab w:val="clear" w:pos="0"/>
        </w:tabs>
        <w:ind w:left="216" w:hanging="216"/>
      </w:pPr>
      <w:rPr>
        <w:rFonts w:ascii="Calibri" w:cs="Calibri" w:hAnsi="Calibri" w:eastAsia="Calibri"/>
        <w:color w:val="333333"/>
        <w:position w:val="0"/>
        <w:sz w:val="28"/>
        <w:szCs w:val="28"/>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abstractNum w:abstractNumId="22">
    <w:multiLevelType w:val="multilevel"/>
    <w:lvl w:ilvl="0">
      <w:start w:val="1"/>
      <w:numFmt w:val="bullet"/>
      <w:suff w:val="tab"/>
      <w:lvlText w:val="-"/>
      <w:lvlJc w:val="left"/>
      <w:pPr/>
      <w:rPr>
        <w:color w:val="333333"/>
        <w:position w:val="0"/>
      </w:rPr>
    </w:lvl>
    <w:lvl w:ilvl="1">
      <w:start w:val="1"/>
      <w:numFmt w:val="bullet"/>
      <w:suff w:val="tab"/>
      <w:lvlText w:val="-"/>
      <w:lvlJc w:val="left"/>
      <w:pPr/>
      <w:rPr>
        <w:color w:val="333333"/>
        <w:position w:val="0"/>
      </w:rPr>
    </w:lvl>
    <w:lvl w:ilvl="2">
      <w:start w:val="1"/>
      <w:numFmt w:val="bullet"/>
      <w:suff w:val="tab"/>
      <w:lvlText w:val="-"/>
      <w:lvlJc w:val="left"/>
      <w:pPr/>
      <w:rPr>
        <w:color w:val="333333"/>
        <w:position w:val="0"/>
      </w:rPr>
    </w:lvl>
    <w:lvl w:ilvl="3">
      <w:start w:val="1"/>
      <w:numFmt w:val="bullet"/>
      <w:suff w:val="tab"/>
      <w:lvlText w:val="-"/>
      <w:lvlJc w:val="left"/>
      <w:pPr/>
      <w:rPr>
        <w:color w:val="333333"/>
        <w:position w:val="0"/>
      </w:rPr>
    </w:lvl>
    <w:lvl w:ilvl="4">
      <w:start w:val="1"/>
      <w:numFmt w:val="bullet"/>
      <w:suff w:val="tab"/>
      <w:lvlText w:val="-"/>
      <w:lvlJc w:val="left"/>
      <w:pPr/>
      <w:rPr>
        <w:color w:val="333333"/>
        <w:position w:val="0"/>
      </w:rPr>
    </w:lvl>
    <w:lvl w:ilvl="5">
      <w:start w:val="1"/>
      <w:numFmt w:val="bullet"/>
      <w:suff w:val="tab"/>
      <w:lvlText w:val="-"/>
      <w:lvlJc w:val="left"/>
      <w:pPr/>
      <w:rPr>
        <w:color w:val="333333"/>
        <w:position w:val="0"/>
      </w:rPr>
    </w:lvl>
    <w:lvl w:ilvl="6">
      <w:start w:val="1"/>
      <w:numFmt w:val="bullet"/>
      <w:suff w:val="tab"/>
      <w:lvlText w:val="-"/>
      <w:lvlJc w:val="left"/>
      <w:pPr/>
      <w:rPr>
        <w:color w:val="333333"/>
        <w:position w:val="0"/>
      </w:rPr>
    </w:lvl>
    <w:lvl w:ilvl="7">
      <w:start w:val="1"/>
      <w:numFmt w:val="bullet"/>
      <w:suff w:val="tab"/>
      <w:lvlText w:val="-"/>
      <w:lvlJc w:val="left"/>
      <w:pPr/>
      <w:rPr>
        <w:color w:val="333333"/>
        <w:position w:val="0"/>
      </w:rPr>
    </w:lvl>
    <w:lvl w:ilvl="8">
      <w:start w:val="1"/>
      <w:numFmt w:val="bullet"/>
      <w:suff w:val="tab"/>
      <w:lvlText w:val="-"/>
      <w:lvlJc w:val="left"/>
      <w:pPr/>
      <w:rPr>
        <w:color w:val="333333"/>
        <w:position w:val="0"/>
      </w:rPr>
    </w:lvl>
  </w:abstractNum>
  <w:abstractNum w:abstractNumId="23">
    <w:multiLevelType w:val="multilevel"/>
    <w:styleLink w:val="List 7"/>
    <w:lvl w:ilvl="0">
      <w:start w:val="0"/>
      <w:numFmt w:val="bullet"/>
      <w:suff w:val="tab"/>
      <w:lvlText w:val="-"/>
      <w:lvlJc w:val="left"/>
      <w:pPr>
        <w:tabs>
          <w:tab w:val="num" w:pos="216"/>
          <w:tab w:val="clear" w:pos="0"/>
        </w:tabs>
        <w:ind w:left="216" w:hanging="216"/>
      </w:pPr>
      <w:rPr>
        <w:rFonts w:ascii="Calibri" w:cs="Calibri" w:hAnsi="Calibri" w:eastAsia="Calibri"/>
        <w:color w:val="333333"/>
        <w:position w:val="0"/>
        <w:sz w:val="22"/>
        <w:szCs w:val="22"/>
        <w:u w:color="333333"/>
        <w:lang w:val="en-US"/>
      </w:rPr>
    </w:lvl>
    <w:lvl w:ilvl="1">
      <w:start w:val="1"/>
      <w:numFmt w:val="bullet"/>
      <w:suff w:val="tab"/>
      <w:lvlText w:val="-"/>
      <w:lvlJc w:val="left"/>
      <w:pPr>
        <w:tabs>
          <w:tab w:val="num" w:pos="596"/>
          <w:tab w:val="clear" w:pos="0"/>
        </w:tabs>
        <w:ind w:left="596" w:hanging="356"/>
      </w:pPr>
      <w:rPr>
        <w:rFonts w:ascii="Calibri" w:cs="Calibri" w:hAnsi="Calibri" w:eastAsia="Calibri"/>
        <w:color w:val="333333"/>
        <w:position w:val="0"/>
        <w:sz w:val="28"/>
        <w:szCs w:val="28"/>
        <w:u w:color="333333"/>
        <w:lang w:val="en-US"/>
      </w:rPr>
    </w:lvl>
    <w:lvl w:ilvl="2">
      <w:start w:val="1"/>
      <w:numFmt w:val="bullet"/>
      <w:suff w:val="tab"/>
      <w:lvlText w:val="-"/>
      <w:lvlJc w:val="left"/>
      <w:pPr>
        <w:tabs>
          <w:tab w:val="num" w:pos="836"/>
          <w:tab w:val="clear" w:pos="0"/>
        </w:tabs>
        <w:ind w:left="836" w:hanging="356"/>
      </w:pPr>
      <w:rPr>
        <w:rFonts w:ascii="Calibri" w:cs="Calibri" w:hAnsi="Calibri" w:eastAsia="Calibri"/>
        <w:color w:val="333333"/>
        <w:position w:val="0"/>
        <w:sz w:val="28"/>
        <w:szCs w:val="28"/>
        <w:u w:color="333333"/>
        <w:lang w:val="en-US"/>
      </w:rPr>
    </w:lvl>
    <w:lvl w:ilvl="3">
      <w:start w:val="1"/>
      <w:numFmt w:val="bullet"/>
      <w:suff w:val="tab"/>
      <w:lvlText w:val="-"/>
      <w:lvlJc w:val="left"/>
      <w:pPr>
        <w:tabs>
          <w:tab w:val="num" w:pos="1076"/>
          <w:tab w:val="clear" w:pos="0"/>
        </w:tabs>
        <w:ind w:left="1076" w:hanging="356"/>
      </w:pPr>
      <w:rPr>
        <w:rFonts w:ascii="Calibri" w:cs="Calibri" w:hAnsi="Calibri" w:eastAsia="Calibri"/>
        <w:color w:val="333333"/>
        <w:position w:val="0"/>
        <w:sz w:val="28"/>
        <w:szCs w:val="28"/>
        <w:u w:color="333333"/>
        <w:lang w:val="en-US"/>
      </w:rPr>
    </w:lvl>
    <w:lvl w:ilvl="4">
      <w:start w:val="1"/>
      <w:numFmt w:val="bullet"/>
      <w:suff w:val="tab"/>
      <w:lvlText w:val="-"/>
      <w:lvlJc w:val="left"/>
      <w:pPr>
        <w:tabs>
          <w:tab w:val="num" w:pos="1316"/>
          <w:tab w:val="clear" w:pos="0"/>
        </w:tabs>
        <w:ind w:left="1316" w:hanging="356"/>
      </w:pPr>
      <w:rPr>
        <w:rFonts w:ascii="Calibri" w:cs="Calibri" w:hAnsi="Calibri" w:eastAsia="Calibri"/>
        <w:color w:val="333333"/>
        <w:position w:val="0"/>
        <w:sz w:val="28"/>
        <w:szCs w:val="28"/>
        <w:u w:color="333333"/>
        <w:lang w:val="en-US"/>
      </w:rPr>
    </w:lvl>
    <w:lvl w:ilvl="5">
      <w:start w:val="1"/>
      <w:numFmt w:val="bullet"/>
      <w:suff w:val="tab"/>
      <w:lvlText w:val="-"/>
      <w:lvlJc w:val="left"/>
      <w:pPr>
        <w:tabs>
          <w:tab w:val="num" w:pos="1556"/>
          <w:tab w:val="clear" w:pos="0"/>
        </w:tabs>
        <w:ind w:left="1556" w:hanging="356"/>
      </w:pPr>
      <w:rPr>
        <w:rFonts w:ascii="Calibri" w:cs="Calibri" w:hAnsi="Calibri" w:eastAsia="Calibri"/>
        <w:color w:val="333333"/>
        <w:position w:val="0"/>
        <w:sz w:val="28"/>
        <w:szCs w:val="28"/>
        <w:u w:color="333333"/>
        <w:lang w:val="en-US"/>
      </w:rPr>
    </w:lvl>
    <w:lvl w:ilvl="6">
      <w:start w:val="1"/>
      <w:numFmt w:val="bullet"/>
      <w:suff w:val="tab"/>
      <w:lvlText w:val="-"/>
      <w:lvlJc w:val="left"/>
      <w:pPr>
        <w:tabs>
          <w:tab w:val="num" w:pos="1796"/>
          <w:tab w:val="clear" w:pos="0"/>
        </w:tabs>
        <w:ind w:left="1796" w:hanging="356"/>
      </w:pPr>
      <w:rPr>
        <w:rFonts w:ascii="Calibri" w:cs="Calibri" w:hAnsi="Calibri" w:eastAsia="Calibri"/>
        <w:color w:val="333333"/>
        <w:position w:val="0"/>
        <w:sz w:val="28"/>
        <w:szCs w:val="28"/>
        <w:u w:color="333333"/>
        <w:lang w:val="en-US"/>
      </w:rPr>
    </w:lvl>
    <w:lvl w:ilvl="7">
      <w:start w:val="1"/>
      <w:numFmt w:val="bullet"/>
      <w:suff w:val="tab"/>
      <w:lvlText w:val="-"/>
      <w:lvlJc w:val="left"/>
      <w:pPr>
        <w:tabs>
          <w:tab w:val="num" w:pos="2036"/>
          <w:tab w:val="clear" w:pos="0"/>
        </w:tabs>
        <w:ind w:left="2036" w:hanging="356"/>
      </w:pPr>
      <w:rPr>
        <w:rFonts w:ascii="Calibri" w:cs="Calibri" w:hAnsi="Calibri" w:eastAsia="Calibri"/>
        <w:color w:val="333333"/>
        <w:position w:val="0"/>
        <w:sz w:val="28"/>
        <w:szCs w:val="28"/>
        <w:u w:color="333333"/>
        <w:lang w:val="en-US"/>
      </w:rPr>
    </w:lvl>
    <w:lvl w:ilvl="8">
      <w:start w:val="1"/>
      <w:numFmt w:val="bullet"/>
      <w:suff w:val="tab"/>
      <w:lvlText w:val="-"/>
      <w:lvlJc w:val="left"/>
      <w:pPr>
        <w:tabs>
          <w:tab w:val="num" w:pos="2276"/>
          <w:tab w:val="clear" w:pos="0"/>
        </w:tabs>
        <w:ind w:left="2276" w:hanging="356"/>
      </w:pPr>
      <w:rPr>
        <w:rFonts w:ascii="Calibri" w:cs="Calibri" w:hAnsi="Calibri" w:eastAsia="Calibri"/>
        <w:color w:val="333333"/>
        <w:position w:val="0"/>
        <w:sz w:val="28"/>
        <w:szCs w:val="28"/>
        <w:u w:color="333333"/>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Calibri" w:cs="Calibri" w:hAnsi="Calibri" w:eastAsia="Calibri"/>
      <w:color w:val="333333"/>
      <w:sz w:val="28"/>
      <w:szCs w:val="28"/>
      <w:u w:val="single" w:color="333333"/>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laurenb@albioncenter.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